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19" w:rsidRDefault="00D65B23" w:rsidP="00A1184A">
      <w:pPr>
        <w:pStyle w:val="1"/>
        <w:shd w:val="clear" w:color="auto" w:fill="auto"/>
        <w:ind w:left="4820" w:right="20"/>
        <w:jc w:val="left"/>
      </w:pPr>
      <w:r>
        <w:t>Приложение</w:t>
      </w:r>
    </w:p>
    <w:p w:rsidR="00C94619" w:rsidRDefault="00D65B23" w:rsidP="00A1184A">
      <w:pPr>
        <w:pStyle w:val="1"/>
        <w:shd w:val="clear" w:color="auto" w:fill="auto"/>
        <w:ind w:left="4820" w:right="20"/>
        <w:jc w:val="left"/>
      </w:pPr>
      <w:r>
        <w:t>к Положению о порядке проведения конкурса по отбору управляющей компании для заключения договора доверительного управления средствами</w:t>
      </w:r>
    </w:p>
    <w:p w:rsidR="00C94619" w:rsidRDefault="00D65B23" w:rsidP="00A1184A">
      <w:pPr>
        <w:pStyle w:val="1"/>
        <w:shd w:val="clear" w:color="auto" w:fill="auto"/>
        <w:spacing w:after="283"/>
        <w:ind w:left="4820" w:right="20"/>
        <w:jc w:val="left"/>
      </w:pPr>
      <w:r>
        <w:t xml:space="preserve">компенсационного фонда </w:t>
      </w:r>
      <w:r w:rsidR="00ED4971">
        <w:rPr>
          <w:lang w:val="ru-RU"/>
        </w:rPr>
        <w:t>А</w:t>
      </w:r>
      <w:r w:rsidR="00A1184A">
        <w:rPr>
          <w:lang w:val="ru-RU"/>
        </w:rPr>
        <w:t xml:space="preserve">АУ </w:t>
      </w:r>
      <w:r>
        <w:t xml:space="preserve"> «</w:t>
      </w:r>
      <w:r w:rsidR="00A1184A">
        <w:rPr>
          <w:lang w:val="ru-RU"/>
        </w:rPr>
        <w:t>Содружество</w:t>
      </w:r>
      <w:r>
        <w:t>»</w:t>
      </w:r>
    </w:p>
    <w:p w:rsidR="00A1184A" w:rsidRDefault="00A1184A">
      <w:pPr>
        <w:pStyle w:val="1"/>
        <w:shd w:val="clear" w:color="auto" w:fill="auto"/>
        <w:spacing w:after="496" w:line="220" w:lineRule="exact"/>
        <w:jc w:val="center"/>
        <w:rPr>
          <w:lang w:val="ru-RU"/>
        </w:rPr>
      </w:pPr>
    </w:p>
    <w:p w:rsidR="00C94619" w:rsidRDefault="00D65B23">
      <w:pPr>
        <w:pStyle w:val="1"/>
        <w:shd w:val="clear" w:color="auto" w:fill="auto"/>
        <w:spacing w:after="496" w:line="220" w:lineRule="exact"/>
        <w:jc w:val="center"/>
      </w:pPr>
      <w:r>
        <w:t>Бланк организации</w:t>
      </w:r>
    </w:p>
    <w:p w:rsidR="00433067" w:rsidRDefault="00D65B23">
      <w:pPr>
        <w:pStyle w:val="1"/>
        <w:shd w:val="clear" w:color="auto" w:fill="auto"/>
        <w:spacing w:line="278" w:lineRule="exact"/>
        <w:ind w:right="20"/>
        <w:rPr>
          <w:lang w:val="ru-RU"/>
        </w:rPr>
      </w:pPr>
      <w:proofErr w:type="gramStart"/>
      <w:r>
        <w:t>Ответственному по обеспечению</w:t>
      </w:r>
      <w:proofErr w:type="gramEnd"/>
    </w:p>
    <w:p w:rsidR="00C94619" w:rsidRDefault="00D65B23">
      <w:pPr>
        <w:pStyle w:val="1"/>
        <w:shd w:val="clear" w:color="auto" w:fill="auto"/>
        <w:spacing w:line="278" w:lineRule="exact"/>
        <w:ind w:right="20"/>
      </w:pPr>
      <w:r>
        <w:t xml:space="preserve"> подготовки и проведению конкурса</w:t>
      </w:r>
    </w:p>
    <w:p w:rsidR="00C94619" w:rsidRDefault="00ED4971">
      <w:pPr>
        <w:pStyle w:val="1"/>
        <w:shd w:val="clear" w:color="auto" w:fill="auto"/>
        <w:spacing w:line="278" w:lineRule="exact"/>
        <w:ind w:right="20"/>
        <w:rPr>
          <w:lang w:val="ru-RU"/>
        </w:rPr>
      </w:pPr>
      <w:r>
        <w:rPr>
          <w:lang w:val="ru-RU"/>
        </w:rPr>
        <w:t>А</w:t>
      </w:r>
      <w:r w:rsidR="00D65B23">
        <w:t>АУ «</w:t>
      </w:r>
      <w:r w:rsidR="00A1184A">
        <w:t>Содружество</w:t>
      </w:r>
      <w:r w:rsidR="00D65B23">
        <w:t>»</w:t>
      </w:r>
    </w:p>
    <w:p w:rsidR="00433067" w:rsidRPr="00433067" w:rsidRDefault="00433067">
      <w:pPr>
        <w:pStyle w:val="1"/>
        <w:shd w:val="clear" w:color="auto" w:fill="auto"/>
        <w:spacing w:line="278" w:lineRule="exact"/>
        <w:ind w:right="20"/>
        <w:rPr>
          <w:lang w:val="ru-RU"/>
        </w:rPr>
      </w:pPr>
    </w:p>
    <w:p w:rsidR="00C94619" w:rsidRDefault="00D65B23">
      <w:pPr>
        <w:pStyle w:val="1"/>
        <w:shd w:val="clear" w:color="auto" w:fill="auto"/>
        <w:spacing w:line="278" w:lineRule="exact"/>
        <w:ind w:left="20"/>
        <w:jc w:val="both"/>
      </w:pPr>
      <w:r>
        <w:t>Дата, исх. номер</w:t>
      </w:r>
    </w:p>
    <w:p w:rsidR="00C94619" w:rsidRDefault="00D65B23" w:rsidP="00A1184A">
      <w:pPr>
        <w:pStyle w:val="11"/>
        <w:keepNext/>
        <w:keepLines/>
        <w:shd w:val="clear" w:color="auto" w:fill="auto"/>
        <w:spacing w:line="240" w:lineRule="auto"/>
      </w:pPr>
      <w:bookmarkStart w:id="0" w:name="bookmark0"/>
      <w:r>
        <w:t>ЗАЯВКА</w:t>
      </w:r>
      <w:bookmarkEnd w:id="0"/>
    </w:p>
    <w:p w:rsidR="00A1184A" w:rsidRDefault="00D65B23" w:rsidP="00A1184A">
      <w:pPr>
        <w:pStyle w:val="11"/>
        <w:keepNext/>
        <w:keepLines/>
        <w:shd w:val="clear" w:color="auto" w:fill="auto"/>
        <w:spacing w:line="240" w:lineRule="auto"/>
        <w:rPr>
          <w:lang w:val="ru-RU"/>
        </w:rPr>
      </w:pPr>
      <w:bookmarkStart w:id="1" w:name="bookmark1"/>
      <w:r>
        <w:t>на участие в конкурсе по размещению средств</w:t>
      </w:r>
    </w:p>
    <w:p w:rsidR="00C94619" w:rsidRDefault="00D65B23" w:rsidP="00A1184A">
      <w:pPr>
        <w:pStyle w:val="11"/>
        <w:keepNext/>
        <w:keepLines/>
        <w:shd w:val="clear" w:color="auto" w:fill="auto"/>
        <w:spacing w:line="240" w:lineRule="auto"/>
        <w:rPr>
          <w:lang w:val="ru-RU"/>
        </w:rPr>
      </w:pPr>
      <w:r>
        <w:t xml:space="preserve">компенсационного фонда </w:t>
      </w:r>
      <w:r w:rsidR="00ED4971">
        <w:rPr>
          <w:lang w:val="ru-RU"/>
        </w:rPr>
        <w:t>А</w:t>
      </w:r>
      <w:r>
        <w:t>АУ «</w:t>
      </w:r>
      <w:r w:rsidR="00A1184A">
        <w:t>Содружество</w:t>
      </w:r>
      <w:r>
        <w:t>»</w:t>
      </w:r>
      <w:bookmarkEnd w:id="1"/>
    </w:p>
    <w:p w:rsidR="00A1184A" w:rsidRPr="00A1184A" w:rsidRDefault="00A1184A" w:rsidP="00A1184A">
      <w:pPr>
        <w:pStyle w:val="11"/>
        <w:keepNext/>
        <w:keepLines/>
        <w:shd w:val="clear" w:color="auto" w:fill="auto"/>
        <w:spacing w:line="240" w:lineRule="auto"/>
        <w:rPr>
          <w:lang w:val="ru-RU"/>
        </w:rPr>
      </w:pPr>
    </w:p>
    <w:p w:rsidR="00C94619" w:rsidRDefault="00D65B23" w:rsidP="00A1184A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284" w:right="23" w:firstLine="0"/>
        <w:jc w:val="both"/>
        <w:rPr>
          <w:lang w:val="ru-RU"/>
        </w:rPr>
      </w:pPr>
      <w:r>
        <w:t xml:space="preserve">Изучив Положение о порядке проведения конкурса по отбору управляющей компании для заключения договора доверительного управления средствами компенсационного фонда </w:t>
      </w:r>
      <w:r w:rsidR="00ED4971">
        <w:rPr>
          <w:lang w:val="ru-RU"/>
        </w:rPr>
        <w:t>А</w:t>
      </w:r>
      <w:r w:rsidR="00A1184A">
        <w:rPr>
          <w:lang w:val="ru-RU"/>
        </w:rPr>
        <w:t xml:space="preserve">АУ </w:t>
      </w:r>
      <w:r>
        <w:t xml:space="preserve"> «</w:t>
      </w:r>
      <w:r w:rsidR="00A1184A">
        <w:t>Содружество</w:t>
      </w:r>
      <w:r>
        <w:t>» (далее - Положение), инвестиционную декларацию и конкурсную документацию, а также применимые к данному конкурсу законодательство и нормативные документы,</w:t>
      </w:r>
    </w:p>
    <w:p w:rsidR="00A1184A" w:rsidRPr="00A1184A" w:rsidRDefault="00A1184A" w:rsidP="00A1184A">
      <w:pPr>
        <w:pStyle w:val="1"/>
        <w:shd w:val="clear" w:color="auto" w:fill="auto"/>
        <w:spacing w:line="240" w:lineRule="auto"/>
        <w:ind w:left="284" w:right="23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</w:t>
      </w:r>
    </w:p>
    <w:p w:rsidR="00A1184A" w:rsidRDefault="00D65B23" w:rsidP="00A1184A">
      <w:pPr>
        <w:pStyle w:val="1"/>
        <w:shd w:val="clear" w:color="auto" w:fill="auto"/>
        <w:tabs>
          <w:tab w:val="left" w:leader="underscore" w:pos="8295"/>
        </w:tabs>
        <w:spacing w:line="240" w:lineRule="auto"/>
        <w:ind w:left="284" w:right="460"/>
        <w:jc w:val="left"/>
        <w:rPr>
          <w:lang w:val="ru-RU"/>
        </w:rPr>
      </w:pPr>
      <w:r>
        <w:t xml:space="preserve">(организационно-правовая форма и наименование организации - участника конкурса) </w:t>
      </w:r>
    </w:p>
    <w:p w:rsidR="00A1184A" w:rsidRDefault="00A1184A" w:rsidP="00A1184A">
      <w:pPr>
        <w:pStyle w:val="1"/>
        <w:shd w:val="clear" w:color="auto" w:fill="auto"/>
        <w:tabs>
          <w:tab w:val="left" w:leader="underscore" w:pos="8295"/>
        </w:tabs>
        <w:spacing w:line="240" w:lineRule="auto"/>
        <w:ind w:left="284" w:right="460"/>
        <w:jc w:val="left"/>
        <w:rPr>
          <w:lang w:val="ru-RU"/>
        </w:rPr>
      </w:pPr>
    </w:p>
    <w:p w:rsidR="00C94619" w:rsidRDefault="00D65B23" w:rsidP="00A1184A">
      <w:pPr>
        <w:pStyle w:val="1"/>
        <w:shd w:val="clear" w:color="auto" w:fill="auto"/>
        <w:tabs>
          <w:tab w:val="left" w:leader="underscore" w:pos="8295"/>
        </w:tabs>
        <w:spacing w:line="240" w:lineRule="auto"/>
        <w:ind w:left="284" w:right="460"/>
        <w:jc w:val="left"/>
      </w:pPr>
      <w:r>
        <w:t>В лице</w:t>
      </w:r>
      <w:r>
        <w:tab/>
      </w:r>
    </w:p>
    <w:p w:rsidR="00A1184A" w:rsidRDefault="00D65B23" w:rsidP="00A1184A">
      <w:pPr>
        <w:pStyle w:val="1"/>
        <w:shd w:val="clear" w:color="auto" w:fill="auto"/>
        <w:spacing w:after="287" w:line="278" w:lineRule="exact"/>
        <w:ind w:left="1700" w:right="20" w:firstLine="424"/>
        <w:jc w:val="left"/>
        <w:rPr>
          <w:lang w:val="ru-RU"/>
        </w:rPr>
      </w:pPr>
      <w:r>
        <w:t xml:space="preserve">(наименование должности руководителя и его Ф.И.О.) </w:t>
      </w:r>
    </w:p>
    <w:p w:rsidR="00C94619" w:rsidRDefault="00D65B23" w:rsidP="00A1184A">
      <w:pPr>
        <w:pStyle w:val="1"/>
        <w:shd w:val="clear" w:color="auto" w:fill="auto"/>
        <w:spacing w:after="287" w:line="278" w:lineRule="exact"/>
        <w:ind w:left="284" w:right="20"/>
        <w:jc w:val="left"/>
      </w:pPr>
      <w:r>
        <w:t>сообщает о согласии участвовать в конкурсе на условиях, установленных в указанных выше документах.</w:t>
      </w:r>
    </w:p>
    <w:p w:rsidR="00C94619" w:rsidRDefault="00D65B23" w:rsidP="00A1184A">
      <w:pPr>
        <w:pStyle w:val="1"/>
        <w:numPr>
          <w:ilvl w:val="0"/>
          <w:numId w:val="2"/>
        </w:numPr>
        <w:shd w:val="clear" w:color="auto" w:fill="auto"/>
        <w:spacing w:after="260" w:line="220" w:lineRule="exact"/>
        <w:ind w:left="284" w:firstLine="0"/>
        <w:jc w:val="both"/>
        <w:rPr>
          <w:lang w:val="ru-RU"/>
        </w:rPr>
      </w:pPr>
      <w:r>
        <w:t>Настоящей Заявкой подтверждаем, что в отношении</w:t>
      </w:r>
    </w:p>
    <w:p w:rsidR="00A1184A" w:rsidRPr="00A1184A" w:rsidRDefault="00A1184A" w:rsidP="00A1184A">
      <w:pPr>
        <w:pStyle w:val="1"/>
        <w:shd w:val="clear" w:color="auto" w:fill="auto"/>
        <w:spacing w:line="240" w:lineRule="auto"/>
        <w:ind w:left="284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</w:t>
      </w:r>
    </w:p>
    <w:p w:rsidR="00A1184A" w:rsidRDefault="00D65B23" w:rsidP="00A1184A">
      <w:pPr>
        <w:pStyle w:val="1"/>
        <w:shd w:val="clear" w:color="auto" w:fill="auto"/>
        <w:spacing w:line="240" w:lineRule="auto"/>
        <w:ind w:left="284" w:right="460"/>
        <w:jc w:val="left"/>
        <w:rPr>
          <w:lang w:val="ru-RU"/>
        </w:rPr>
      </w:pPr>
      <w:r>
        <w:t xml:space="preserve">(наименование организации участника отбора) </w:t>
      </w:r>
    </w:p>
    <w:p w:rsidR="00A1184A" w:rsidRDefault="00A1184A" w:rsidP="00A1184A">
      <w:pPr>
        <w:pStyle w:val="1"/>
        <w:shd w:val="clear" w:color="auto" w:fill="auto"/>
        <w:spacing w:line="240" w:lineRule="auto"/>
        <w:ind w:left="284" w:right="460"/>
        <w:jc w:val="left"/>
        <w:rPr>
          <w:lang w:val="ru-RU"/>
        </w:rPr>
      </w:pPr>
    </w:p>
    <w:p w:rsidR="00C94619" w:rsidRDefault="00D65B23" w:rsidP="00A1184A">
      <w:pPr>
        <w:pStyle w:val="1"/>
        <w:shd w:val="clear" w:color="auto" w:fill="auto"/>
        <w:spacing w:line="240" w:lineRule="auto"/>
        <w:ind w:left="284" w:right="460"/>
        <w:jc w:val="left"/>
        <w:rPr>
          <w:lang w:val="ru-RU"/>
        </w:rPr>
      </w:pPr>
      <w:r>
        <w:t>не проводится процедура ликвидации, банкротства, деятельность его не приостановлена.</w:t>
      </w:r>
    </w:p>
    <w:p w:rsidR="00A1184A" w:rsidRPr="00A1184A" w:rsidRDefault="00A1184A" w:rsidP="00A1184A">
      <w:pPr>
        <w:pStyle w:val="1"/>
        <w:shd w:val="clear" w:color="auto" w:fill="auto"/>
        <w:spacing w:line="240" w:lineRule="auto"/>
        <w:ind w:left="284" w:right="460"/>
        <w:jc w:val="left"/>
        <w:rPr>
          <w:lang w:val="ru-RU"/>
        </w:rPr>
      </w:pPr>
    </w:p>
    <w:p w:rsidR="00C94619" w:rsidRDefault="00D65B23" w:rsidP="00A1184A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after="240"/>
        <w:ind w:left="284" w:right="20"/>
        <w:jc w:val="both"/>
      </w:pPr>
      <w:proofErr w:type="gramStart"/>
      <w:r>
        <w:t>Настоящей Заявкой гарантируем достоверность представленной нами информации и подтверждаем право ответственного по обеспечению подготовки и проведению конкурса, не противоречащее требованию о формировании равных для всех участников конкурса условий, запрашивать у нас, в соответствующих органах и у упомянутых в нашей заявке и представленных документах юридических и физических лиц информацию, уточняющую представленные нами сведения.</w:t>
      </w:r>
      <w:proofErr w:type="gramEnd"/>
    </w:p>
    <w:p w:rsidR="00C94619" w:rsidRDefault="00D65B23" w:rsidP="00A1184A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spacing w:after="233"/>
        <w:ind w:left="284" w:right="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мы будем признаны победителем конкурса, берем на себя обязательство в течение десяти дней с даты получения уведомления от </w:t>
      </w:r>
      <w:r w:rsidR="00ED4971">
        <w:rPr>
          <w:lang w:val="ru-RU"/>
        </w:rPr>
        <w:t>Ассоциации</w:t>
      </w:r>
      <w:r>
        <w:t xml:space="preserve"> об объявлении победителя конкурса, предоставить в </w:t>
      </w:r>
      <w:r w:rsidR="00ED4971">
        <w:rPr>
          <w:lang w:val="ru-RU"/>
        </w:rPr>
        <w:t>Ассоциацию</w:t>
      </w:r>
      <w:r>
        <w:t xml:space="preserve"> документы, подтверждающие надлежащее исполнение обязательства победителя конкурса по предоставлению обеспечения исполнения обязательств управляющей компании по договору доверительного управления средствами компенсационного фонда </w:t>
      </w:r>
      <w:r w:rsidR="00ED4971">
        <w:rPr>
          <w:lang w:val="ru-RU"/>
        </w:rPr>
        <w:t>Ассоциации</w:t>
      </w:r>
      <w:r>
        <w:t xml:space="preserve">, предусмотренных абзацем 8 части 15 статьи 25.1 Закона о </w:t>
      </w:r>
      <w:proofErr w:type="gramStart"/>
      <w:r>
        <w:t xml:space="preserve">банкротстве (безотзывная банковская гарантия кредитной организации или договор страхования риска </w:t>
      </w:r>
      <w:r>
        <w:lastRenderedPageBreak/>
        <w:t>ответственности управляющей компании за нарушение указанного обязательства со страховой организацией, соответствующей требованиям, установленным пунктом 3.4.</w:t>
      </w:r>
      <w:proofErr w:type="gramEnd"/>
      <w:r>
        <w:t xml:space="preserve"> </w:t>
      </w:r>
      <w:proofErr w:type="gramStart"/>
      <w:r>
        <w:t xml:space="preserve">Положения), а после предоставления вышеуказанных документов - заключить с </w:t>
      </w:r>
      <w:r w:rsidR="00ED4971">
        <w:rPr>
          <w:lang w:val="ru-RU"/>
        </w:rPr>
        <w:t>Ассоциацией</w:t>
      </w:r>
      <w:bookmarkStart w:id="2" w:name="_GoBack"/>
      <w:bookmarkEnd w:id="2"/>
      <w:r>
        <w:t xml:space="preserve"> договор доверительного управления средствами компенсационного фонда, а со специализированным депозитарием - договор об оказании услуг специализированного депозитария.</w:t>
      </w:r>
      <w:proofErr w:type="gramEnd"/>
    </w:p>
    <w:p w:rsidR="00C94619" w:rsidRPr="00A1184A" w:rsidRDefault="00D65B23" w:rsidP="00A1184A">
      <w:pPr>
        <w:pStyle w:val="1"/>
        <w:numPr>
          <w:ilvl w:val="0"/>
          <w:numId w:val="1"/>
        </w:numPr>
        <w:shd w:val="clear" w:color="auto" w:fill="auto"/>
        <w:tabs>
          <w:tab w:val="left" w:pos="270"/>
        </w:tabs>
        <w:spacing w:after="244" w:line="283" w:lineRule="exact"/>
        <w:ind w:left="284"/>
        <w:jc w:val="both"/>
      </w:pPr>
      <w:r>
        <w:t xml:space="preserve">Сообщаем, что для оперативного уведомления по вопросам организационного характера и взаимодействия с ответственным по обеспечению подготовки и проведению конкурса нами </w:t>
      </w:r>
      <w:proofErr w:type="gramStart"/>
      <w:r>
        <w:t>уполномочен</w:t>
      </w:r>
      <w:proofErr w:type="gramEnd"/>
    </w:p>
    <w:p w:rsidR="00A1184A" w:rsidRDefault="00A1184A" w:rsidP="00A1184A">
      <w:pPr>
        <w:pStyle w:val="1"/>
        <w:shd w:val="clear" w:color="auto" w:fill="auto"/>
        <w:tabs>
          <w:tab w:val="left" w:pos="270"/>
        </w:tabs>
        <w:spacing w:line="240" w:lineRule="auto"/>
        <w:ind w:left="284"/>
        <w:jc w:val="both"/>
      </w:pPr>
      <w:r>
        <w:rPr>
          <w:lang w:val="ru-RU"/>
        </w:rPr>
        <w:t>____________________________________________________________________________________</w:t>
      </w:r>
    </w:p>
    <w:p w:rsidR="00A1184A" w:rsidRDefault="00D65B23" w:rsidP="00A1184A">
      <w:pPr>
        <w:pStyle w:val="1"/>
        <w:shd w:val="clear" w:color="auto" w:fill="auto"/>
        <w:spacing w:line="240" w:lineRule="auto"/>
        <w:ind w:left="284" w:right="1440" w:firstLine="2280"/>
        <w:jc w:val="left"/>
        <w:rPr>
          <w:lang w:val="ru-RU"/>
        </w:rPr>
      </w:pPr>
      <w:r>
        <w:t xml:space="preserve">(Ф.И.О., телефон работника участника конкурса) </w:t>
      </w:r>
    </w:p>
    <w:p w:rsidR="00A1184A" w:rsidRDefault="00A1184A" w:rsidP="00A1184A">
      <w:pPr>
        <w:pStyle w:val="1"/>
        <w:shd w:val="clear" w:color="auto" w:fill="auto"/>
        <w:spacing w:line="240" w:lineRule="auto"/>
        <w:ind w:left="284" w:right="1440"/>
        <w:jc w:val="left"/>
        <w:rPr>
          <w:lang w:val="ru-RU"/>
        </w:rPr>
      </w:pPr>
    </w:p>
    <w:p w:rsidR="00C94619" w:rsidRDefault="00D65B23" w:rsidP="00A1184A">
      <w:pPr>
        <w:pStyle w:val="1"/>
        <w:shd w:val="clear" w:color="auto" w:fill="auto"/>
        <w:spacing w:line="240" w:lineRule="auto"/>
        <w:ind w:left="284" w:right="1440"/>
        <w:jc w:val="left"/>
        <w:rPr>
          <w:lang w:val="ru-RU"/>
        </w:rPr>
      </w:pPr>
      <w:r>
        <w:t>Все сведения о проведении конкурса просим сообщать уполномоченному лицу.</w:t>
      </w:r>
    </w:p>
    <w:p w:rsidR="00A1184A" w:rsidRPr="00A1184A" w:rsidRDefault="00A1184A" w:rsidP="00A1184A">
      <w:pPr>
        <w:pStyle w:val="1"/>
        <w:shd w:val="clear" w:color="auto" w:fill="auto"/>
        <w:spacing w:line="240" w:lineRule="auto"/>
        <w:ind w:left="284" w:right="1440"/>
        <w:jc w:val="left"/>
        <w:rPr>
          <w:lang w:val="ru-RU"/>
        </w:rPr>
      </w:pPr>
    </w:p>
    <w:p w:rsidR="00A1184A" w:rsidRDefault="00D65B23" w:rsidP="00433067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8228"/>
          <w:tab w:val="left" w:leader="underscore" w:pos="7801"/>
        </w:tabs>
        <w:spacing w:line="240" w:lineRule="auto"/>
        <w:ind w:left="284"/>
        <w:jc w:val="left"/>
        <w:rPr>
          <w:lang w:val="ru-RU"/>
        </w:rPr>
      </w:pPr>
      <w:r>
        <w:t>Наш</w:t>
      </w:r>
      <w:r w:rsidR="00A1184A" w:rsidRPr="00A1184A">
        <w:t xml:space="preserve"> </w:t>
      </w:r>
      <w:r>
        <w:t>юридический адрес:</w:t>
      </w:r>
      <w:r w:rsidR="00433067">
        <w:rPr>
          <w:lang w:val="ru-RU"/>
        </w:rPr>
        <w:t>___________________________________________________________</w:t>
      </w:r>
    </w:p>
    <w:p w:rsidR="00C94619" w:rsidRPr="00433067" w:rsidRDefault="00A1184A" w:rsidP="00A1184A">
      <w:pPr>
        <w:pStyle w:val="1"/>
        <w:shd w:val="clear" w:color="auto" w:fill="auto"/>
        <w:tabs>
          <w:tab w:val="left" w:pos="8977"/>
        </w:tabs>
        <w:spacing w:line="240" w:lineRule="auto"/>
        <w:ind w:left="284"/>
        <w:jc w:val="left"/>
        <w:rPr>
          <w:lang w:val="ru-RU"/>
        </w:rPr>
      </w:pPr>
      <w:r>
        <w:t>Ф</w:t>
      </w:r>
      <w:r w:rsidR="00D65B23">
        <w:t>актический</w:t>
      </w:r>
      <w:r>
        <w:rPr>
          <w:lang w:val="ru-RU"/>
        </w:rPr>
        <w:t xml:space="preserve"> </w:t>
      </w:r>
      <w:r w:rsidR="00D65B23">
        <w:t>адрес:</w:t>
      </w:r>
      <w:r w:rsidR="00433067">
        <w:rPr>
          <w:lang w:val="ru-RU"/>
        </w:rPr>
        <w:t>___________________________________________________________________</w:t>
      </w:r>
    </w:p>
    <w:p w:rsidR="00C94619" w:rsidRPr="00433067" w:rsidRDefault="00A1184A" w:rsidP="00A1184A">
      <w:pPr>
        <w:pStyle w:val="1"/>
        <w:shd w:val="clear" w:color="auto" w:fill="auto"/>
        <w:tabs>
          <w:tab w:val="left" w:pos="2410"/>
          <w:tab w:val="left" w:pos="4604"/>
          <w:tab w:val="left" w:pos="7734"/>
        </w:tabs>
        <w:spacing w:line="240" w:lineRule="auto"/>
        <w:ind w:left="284"/>
        <w:jc w:val="left"/>
        <w:rPr>
          <w:lang w:val="ru-RU"/>
        </w:rPr>
      </w:pPr>
      <w:r>
        <w:rPr>
          <w:lang w:val="ru-RU"/>
        </w:rPr>
        <w:t xml:space="preserve">Адрес </w:t>
      </w:r>
      <w:r w:rsidR="00D65B23">
        <w:t>для</w:t>
      </w:r>
      <w:r>
        <w:rPr>
          <w:lang w:val="ru-RU"/>
        </w:rPr>
        <w:t xml:space="preserve"> </w:t>
      </w:r>
      <w:r w:rsidR="00D65B23">
        <w:t>направления</w:t>
      </w:r>
      <w:r>
        <w:rPr>
          <w:lang w:val="ru-RU"/>
        </w:rPr>
        <w:t xml:space="preserve"> </w:t>
      </w:r>
      <w:r w:rsidR="00D65B23">
        <w:t>корреспонденции:</w:t>
      </w:r>
      <w:r w:rsidR="00433067">
        <w:rPr>
          <w:lang w:val="ru-RU"/>
        </w:rPr>
        <w:t xml:space="preserve"> _______________________________________________</w:t>
      </w:r>
    </w:p>
    <w:p w:rsidR="00C94619" w:rsidRPr="00433067" w:rsidRDefault="00A1184A" w:rsidP="00A1184A">
      <w:pPr>
        <w:pStyle w:val="1"/>
        <w:shd w:val="clear" w:color="auto" w:fill="auto"/>
        <w:tabs>
          <w:tab w:val="left" w:leader="underscore" w:pos="2655"/>
        </w:tabs>
        <w:spacing w:line="240" w:lineRule="auto"/>
        <w:ind w:left="284"/>
        <w:jc w:val="left"/>
        <w:rPr>
          <w:lang w:val="ru-RU"/>
        </w:rPr>
      </w:pPr>
      <w:r>
        <w:rPr>
          <w:lang w:val="ru-RU"/>
        </w:rPr>
        <w:t>Телефон</w:t>
      </w:r>
      <w:r w:rsidR="00D65B23">
        <w:t>:</w:t>
      </w:r>
      <w:r w:rsidR="00433067">
        <w:rPr>
          <w:lang w:val="ru-RU"/>
        </w:rPr>
        <w:t>____________________</w:t>
      </w:r>
    </w:p>
    <w:p w:rsidR="00C94619" w:rsidRPr="00433067" w:rsidRDefault="00A1184A" w:rsidP="00A1184A">
      <w:pPr>
        <w:pStyle w:val="1"/>
        <w:shd w:val="clear" w:color="auto" w:fill="auto"/>
        <w:tabs>
          <w:tab w:val="left" w:pos="8473"/>
        </w:tabs>
        <w:spacing w:line="240" w:lineRule="auto"/>
        <w:ind w:left="284"/>
        <w:jc w:val="left"/>
        <w:rPr>
          <w:lang w:val="ru-RU"/>
        </w:rPr>
      </w:pPr>
      <w:r>
        <w:rPr>
          <w:lang w:val="ru-RU"/>
        </w:rPr>
        <w:t xml:space="preserve">Банковские </w:t>
      </w:r>
      <w:r w:rsidR="00D65B23">
        <w:t>реквизиты:</w:t>
      </w:r>
      <w:r w:rsidR="00433067">
        <w:rPr>
          <w:lang w:val="ru-RU"/>
        </w:rPr>
        <w:t>________________________________________________________________</w:t>
      </w:r>
    </w:p>
    <w:p w:rsidR="00C94619" w:rsidRPr="00433067" w:rsidRDefault="00D65B23" w:rsidP="00A1184A">
      <w:pPr>
        <w:pStyle w:val="1"/>
        <w:shd w:val="clear" w:color="auto" w:fill="auto"/>
        <w:tabs>
          <w:tab w:val="left" w:leader="underscore" w:pos="6534"/>
        </w:tabs>
        <w:spacing w:line="240" w:lineRule="auto"/>
        <w:ind w:left="284"/>
        <w:jc w:val="left"/>
        <w:rPr>
          <w:lang w:val="ru-RU"/>
        </w:rPr>
      </w:pPr>
      <w:r>
        <w:t>адрес электронной почты:</w:t>
      </w:r>
      <w:r w:rsidR="00433067">
        <w:rPr>
          <w:lang w:val="ru-RU"/>
        </w:rPr>
        <w:t xml:space="preserve"> ______________________</w:t>
      </w:r>
    </w:p>
    <w:p w:rsidR="00A1184A" w:rsidRPr="00A1184A" w:rsidRDefault="00A1184A" w:rsidP="00A1184A">
      <w:pPr>
        <w:pStyle w:val="1"/>
        <w:shd w:val="clear" w:color="auto" w:fill="auto"/>
        <w:tabs>
          <w:tab w:val="left" w:leader="underscore" w:pos="6534"/>
        </w:tabs>
        <w:spacing w:line="240" w:lineRule="auto"/>
        <w:ind w:left="284"/>
        <w:jc w:val="left"/>
        <w:rPr>
          <w:lang w:val="ru-RU"/>
        </w:rPr>
      </w:pPr>
    </w:p>
    <w:p w:rsidR="00C94619" w:rsidRDefault="00D65B23" w:rsidP="00A1184A">
      <w:pPr>
        <w:pStyle w:val="1"/>
        <w:shd w:val="clear" w:color="auto" w:fill="auto"/>
        <w:spacing w:after="308" w:line="220" w:lineRule="exact"/>
        <w:ind w:left="284"/>
        <w:jc w:val="left"/>
      </w:pPr>
      <w:r>
        <w:t>7. К настоящей Заявке прилагаются документы согласно описи.</w:t>
      </w:r>
    </w:p>
    <w:p w:rsidR="00C94619" w:rsidRDefault="00D65B23" w:rsidP="00433067">
      <w:pPr>
        <w:pStyle w:val="1"/>
        <w:shd w:val="clear" w:color="auto" w:fill="auto"/>
        <w:spacing w:line="240" w:lineRule="auto"/>
        <w:ind w:left="284"/>
        <w:jc w:val="left"/>
        <w:rPr>
          <w:lang w:val="ru-RU"/>
        </w:rPr>
      </w:pPr>
      <w:r>
        <w:t>Сообщаем также следующую дополнительную информацию:</w:t>
      </w:r>
    </w:p>
    <w:p w:rsidR="00433067" w:rsidRPr="00433067" w:rsidRDefault="00433067" w:rsidP="00A1184A">
      <w:pPr>
        <w:pStyle w:val="1"/>
        <w:shd w:val="clear" w:color="auto" w:fill="auto"/>
        <w:spacing w:after="1088" w:line="220" w:lineRule="exact"/>
        <w:ind w:left="284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619" w:rsidRDefault="00D65B23" w:rsidP="00A1184A">
      <w:pPr>
        <w:pStyle w:val="1"/>
        <w:shd w:val="clear" w:color="auto" w:fill="auto"/>
        <w:tabs>
          <w:tab w:val="left" w:leader="underscore" w:pos="5324"/>
        </w:tabs>
        <w:spacing w:line="220" w:lineRule="exact"/>
        <w:ind w:left="284"/>
        <w:jc w:val="left"/>
      </w:pPr>
      <w:r>
        <w:t>Руководитель организации</w:t>
      </w:r>
      <w:r>
        <w:tab/>
        <w:t>(ФИО)</w:t>
      </w:r>
    </w:p>
    <w:p w:rsidR="00C94619" w:rsidRDefault="00D65B23" w:rsidP="00A1184A">
      <w:pPr>
        <w:pStyle w:val="20"/>
        <w:shd w:val="clear" w:color="auto" w:fill="auto"/>
        <w:spacing w:after="444" w:line="140" w:lineRule="exact"/>
        <w:ind w:left="284"/>
      </w:pPr>
      <w:r>
        <w:t>(подпись)</w:t>
      </w:r>
    </w:p>
    <w:p w:rsidR="00C94619" w:rsidRDefault="00D65B23" w:rsidP="00A1184A">
      <w:pPr>
        <w:pStyle w:val="1"/>
        <w:shd w:val="clear" w:color="auto" w:fill="auto"/>
        <w:tabs>
          <w:tab w:val="left" w:leader="underscore" w:pos="5132"/>
        </w:tabs>
        <w:spacing w:line="220" w:lineRule="exact"/>
        <w:ind w:left="284"/>
        <w:jc w:val="left"/>
      </w:pPr>
      <w:r>
        <w:t>Главный бухгалтер</w:t>
      </w:r>
      <w:r>
        <w:tab/>
        <w:t>(ФИО)</w:t>
      </w:r>
    </w:p>
    <w:p w:rsidR="00C94619" w:rsidRDefault="00D65B23" w:rsidP="00A1184A">
      <w:pPr>
        <w:pStyle w:val="20"/>
        <w:shd w:val="clear" w:color="auto" w:fill="auto"/>
        <w:spacing w:after="90" w:line="140" w:lineRule="exact"/>
        <w:ind w:left="284"/>
      </w:pPr>
      <w:r>
        <w:t>(подпись)</w:t>
      </w:r>
    </w:p>
    <w:p w:rsidR="00C94619" w:rsidRDefault="00D65B23" w:rsidP="00A1184A">
      <w:pPr>
        <w:pStyle w:val="20"/>
        <w:shd w:val="clear" w:color="auto" w:fill="auto"/>
        <w:spacing w:after="0" w:line="140" w:lineRule="exact"/>
        <w:ind w:left="284"/>
      </w:pPr>
      <w:r>
        <w:t>МП</w:t>
      </w:r>
    </w:p>
    <w:sectPr w:rsidR="00C94619">
      <w:footerReference w:type="default" r:id="rId8"/>
      <w:type w:val="continuous"/>
      <w:pgSz w:w="11905" w:h="16837"/>
      <w:pgMar w:top="1004" w:right="911" w:bottom="1186" w:left="1389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8C" w:rsidRDefault="007D498C">
      <w:r>
        <w:separator/>
      </w:r>
    </w:p>
  </w:endnote>
  <w:endnote w:type="continuationSeparator" w:id="0">
    <w:p w:rsidR="007D498C" w:rsidRDefault="007D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19" w:rsidRDefault="00D65B23">
    <w:pPr>
      <w:pStyle w:val="a6"/>
      <w:framePr w:w="12060" w:h="139" w:wrap="none" w:vAnchor="text" w:hAnchor="page" w:x="-76" w:y="-993"/>
      <w:shd w:val="clear" w:color="auto" w:fill="auto"/>
      <w:ind w:left="10973"/>
    </w:pPr>
    <w:r>
      <w:fldChar w:fldCharType="begin"/>
    </w:r>
    <w:r>
      <w:instrText xml:space="preserve"> PAGE \* MERGEFORMAT </w:instrText>
    </w:r>
    <w:r>
      <w:fldChar w:fldCharType="separate"/>
    </w:r>
    <w:r w:rsidR="00ED4971" w:rsidRPr="00ED4971">
      <w:rPr>
        <w:rStyle w:val="95pt"/>
        <w:noProof/>
      </w:rPr>
      <w:t>8</w:t>
    </w:r>
    <w:r>
      <w:rPr>
        <w:rStyle w:val="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8C" w:rsidRDefault="007D498C"/>
  </w:footnote>
  <w:footnote w:type="continuationSeparator" w:id="0">
    <w:p w:rsidR="007D498C" w:rsidRDefault="007D49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4DF"/>
    <w:multiLevelType w:val="hybridMultilevel"/>
    <w:tmpl w:val="232A7256"/>
    <w:lvl w:ilvl="0" w:tplc="E456692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76E0A52"/>
    <w:multiLevelType w:val="multilevel"/>
    <w:tmpl w:val="5E9AA9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19"/>
    <w:rsid w:val="00433067"/>
    <w:rsid w:val="007D498C"/>
    <w:rsid w:val="008050BC"/>
    <w:rsid w:val="00A1184A"/>
    <w:rsid w:val="00C94619"/>
    <w:rsid w:val="00D65B23"/>
    <w:rsid w:val="00E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ahoma" w:eastAsia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2016-03-17T09:23:00Z</dcterms:created>
  <dcterms:modified xsi:type="dcterms:W3CDTF">2016-03-17T09:23:00Z</dcterms:modified>
</cp:coreProperties>
</file>